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1E31" w14:textId="0A8D9765" w:rsidR="00B23C3D" w:rsidRPr="00B23C3D" w:rsidRDefault="007447A2" w:rsidP="00B23C3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INICIA GOBIERNO DE BJ </w:t>
      </w:r>
      <w:r w:rsidR="00F603DE">
        <w:rPr>
          <w:rFonts w:ascii="Arial" w:eastAsia="Arial" w:hAnsi="Arial" w:cs="Arial"/>
          <w:b/>
        </w:rPr>
        <w:t xml:space="preserve">ASAMBLEAS PARA ELECCIÓN DE </w:t>
      </w:r>
      <w:r>
        <w:rPr>
          <w:rFonts w:ascii="Arial" w:eastAsia="Arial" w:hAnsi="Arial" w:cs="Arial"/>
          <w:b/>
        </w:rPr>
        <w:t xml:space="preserve">COMITÉS VECINALES </w:t>
      </w:r>
    </w:p>
    <w:p w14:paraId="3309463F" w14:textId="77777777" w:rsidR="00B23C3D" w:rsidRPr="00B23C3D" w:rsidRDefault="00B23C3D" w:rsidP="00B23C3D">
      <w:pPr>
        <w:jc w:val="both"/>
        <w:rPr>
          <w:rFonts w:ascii="Arial" w:eastAsia="Arial" w:hAnsi="Arial" w:cs="Arial"/>
          <w:bCs/>
        </w:rPr>
      </w:pPr>
    </w:p>
    <w:p w14:paraId="777D7697" w14:textId="77777777" w:rsidR="000A2C26" w:rsidRPr="000A2C26" w:rsidRDefault="00B23C3D" w:rsidP="000A2C26">
      <w:pPr>
        <w:jc w:val="both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/>
        </w:rPr>
        <w:t>Cancún, Q.R., a 2</w:t>
      </w:r>
      <w:r w:rsidR="007447A2">
        <w:rPr>
          <w:rFonts w:ascii="Arial" w:eastAsia="Arial" w:hAnsi="Arial" w:cs="Arial"/>
          <w:b/>
        </w:rPr>
        <w:t>4</w:t>
      </w:r>
      <w:r w:rsidRPr="00B23C3D">
        <w:rPr>
          <w:rFonts w:ascii="Arial" w:eastAsia="Arial" w:hAnsi="Arial" w:cs="Arial"/>
          <w:b/>
        </w:rPr>
        <w:t xml:space="preserve"> de marzo de 2025.-</w:t>
      </w:r>
      <w:r w:rsidRPr="00B23C3D">
        <w:rPr>
          <w:rFonts w:ascii="Arial" w:eastAsia="Arial" w:hAnsi="Arial" w:cs="Arial"/>
          <w:bCs/>
        </w:rPr>
        <w:t xml:space="preserve"> </w:t>
      </w:r>
      <w:r w:rsidR="000A2C26" w:rsidRPr="000A2C26">
        <w:rPr>
          <w:rFonts w:ascii="Arial" w:eastAsia="Arial" w:hAnsi="Arial" w:cs="Arial"/>
          <w:bCs/>
        </w:rPr>
        <w:t xml:space="preserve">El Ayuntamiento de Benito Juárez, a través de la Secretaría Municipal de Bienestar, inició el calendario de asambleas para la elección de Comités Vecinales en Cancún, con los primeros 20 programados a lo largo del día, para consolidar ese mecanismo que motiva la participación de la ciudadanía e interacción con la autoridad local. </w:t>
      </w:r>
    </w:p>
    <w:p w14:paraId="233B6549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38A960AF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Para esta </w:t>
      </w:r>
      <w:proofErr w:type="gramStart"/>
      <w:r w:rsidRPr="000A2C26">
        <w:rPr>
          <w:rFonts w:ascii="Arial" w:eastAsia="Arial" w:hAnsi="Arial" w:cs="Arial"/>
          <w:bCs/>
        </w:rPr>
        <w:t>primer jornada</w:t>
      </w:r>
      <w:proofErr w:type="gramEnd"/>
      <w:r w:rsidRPr="000A2C26">
        <w:rPr>
          <w:rFonts w:ascii="Arial" w:eastAsia="Arial" w:hAnsi="Arial" w:cs="Arial"/>
          <w:bCs/>
        </w:rPr>
        <w:t xml:space="preserve">, se agendó llevar a cabo el mecanismo de elección en las supermanzanas 2A, 3, 4, 11, 16, 15, 17, 19, 18, 20, 22, 23, 24, 25, 64, 74, 84, 85 y 86, tomando en cuenta que el total a realizarse serán 317 en todo el municipio hasta el próximo 11 de abril. </w:t>
      </w:r>
    </w:p>
    <w:p w14:paraId="54EEF822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6EB21308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Conforme lo marca la convocatoria, personal de dicha dependencia designado en cada supermanzana por elegirse acudió en primer término para coordinar y determinar el número de planillas registradas, para que se calcule que el 80 por ciento del número de los vecinos la respaldaron con su firma. </w:t>
      </w:r>
    </w:p>
    <w:p w14:paraId="4090FC36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15288973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En caso de no haber quorum legal, se difiere la asamblea 30 minutos posterior al término del registro marcado a las 11:00 horas para las asambleas matutinas y a las 18:00 horas para las vespertinas. </w:t>
      </w:r>
    </w:p>
    <w:p w14:paraId="4F2DAE7C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268B9D3F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En caso de no haber planillas registradas, se difiera la asamblea a segunda convocatoria para garantizar el mínimo de vecinos asistentes para integrar la directiva del Comité Vecinal, y también en dado caso que no se logre en ese plazo, se cancela la asamblea y se difiere a una tercera convocatoria dentro de los 15 días hábiles posteriores. </w:t>
      </w:r>
    </w:p>
    <w:p w14:paraId="551C3754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36836942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De lograrse el quorum legal, el </w:t>
      </w:r>
      <w:proofErr w:type="gramStart"/>
      <w:r w:rsidRPr="000A2C26">
        <w:rPr>
          <w:rFonts w:ascii="Arial" w:eastAsia="Arial" w:hAnsi="Arial" w:cs="Arial"/>
          <w:bCs/>
        </w:rPr>
        <w:t>Presidente</w:t>
      </w:r>
      <w:proofErr w:type="gramEnd"/>
      <w:r w:rsidRPr="000A2C26">
        <w:rPr>
          <w:rFonts w:ascii="Arial" w:eastAsia="Arial" w:hAnsi="Arial" w:cs="Arial"/>
          <w:bCs/>
        </w:rPr>
        <w:t xml:space="preserve"> de la asamblea presenta a las planillas registradas, mencionado su color e integrantes y en caso de que no haya una planilla conformada, se hace la mención de que se exhortará a que elijan a la directiva del Comité Vecinal entre los vecinos asistentes con derecho a votar, lo cual lo deberán hacer con los votos a mano alzada.  </w:t>
      </w:r>
    </w:p>
    <w:p w14:paraId="6A69D759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79777162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 xml:space="preserve">En el proceso del sufragio, se invita a los ciudadanos a pasar de manera ordenada para marcar en la boleta la planilla de su preferencia y terminado ese paso, se hace el conteo de los votos, para registrarlos en el acta de resultados y presentarlos ante los demás vecinos de la zona. </w:t>
      </w:r>
    </w:p>
    <w:p w14:paraId="7645A6B2" w14:textId="77777777" w:rsidR="000A2C26" w:rsidRPr="000A2C26" w:rsidRDefault="000A2C26" w:rsidP="000A2C26">
      <w:pPr>
        <w:jc w:val="both"/>
        <w:rPr>
          <w:rFonts w:ascii="Arial" w:eastAsia="Arial" w:hAnsi="Arial" w:cs="Arial"/>
          <w:bCs/>
        </w:rPr>
      </w:pPr>
    </w:p>
    <w:p w14:paraId="1AC9F72A" w14:textId="2F5415F3" w:rsidR="00F603DE" w:rsidRDefault="000A2C26" w:rsidP="000A2C26">
      <w:pPr>
        <w:jc w:val="both"/>
        <w:rPr>
          <w:rFonts w:ascii="Arial" w:eastAsia="Arial" w:hAnsi="Arial" w:cs="Arial"/>
          <w:bCs/>
        </w:rPr>
      </w:pPr>
      <w:r w:rsidRPr="000A2C26">
        <w:rPr>
          <w:rFonts w:ascii="Arial" w:eastAsia="Arial" w:hAnsi="Arial" w:cs="Arial"/>
          <w:bCs/>
        </w:rPr>
        <w:t>Cabe recordar que estos cargos son honoríficos y tendrán vigencia dentro de la actual administración municipal 2024-2027</w:t>
      </w:r>
      <w:r>
        <w:rPr>
          <w:rFonts w:ascii="Arial" w:eastAsia="Arial" w:hAnsi="Arial" w:cs="Arial"/>
          <w:bCs/>
        </w:rPr>
        <w:t xml:space="preserve">. </w:t>
      </w:r>
    </w:p>
    <w:p w14:paraId="712CB2B1" w14:textId="77777777" w:rsidR="007D76E4" w:rsidRPr="00B23C3D" w:rsidRDefault="007D76E4" w:rsidP="007447A2">
      <w:pPr>
        <w:jc w:val="both"/>
        <w:rPr>
          <w:rFonts w:ascii="Arial" w:eastAsia="Arial" w:hAnsi="Arial" w:cs="Arial"/>
          <w:bCs/>
        </w:rPr>
      </w:pPr>
    </w:p>
    <w:p w14:paraId="7D8B3FE1" w14:textId="77777777" w:rsidR="00B23C3D" w:rsidRPr="00B23C3D" w:rsidRDefault="00B23C3D" w:rsidP="00B23C3D">
      <w:pPr>
        <w:jc w:val="both"/>
        <w:rPr>
          <w:rFonts w:ascii="Arial" w:eastAsia="Arial" w:hAnsi="Arial" w:cs="Arial"/>
          <w:bCs/>
        </w:rPr>
      </w:pPr>
    </w:p>
    <w:p w14:paraId="394A993B" w14:textId="77777777" w:rsidR="00B23C3D" w:rsidRPr="00DE4F0C" w:rsidRDefault="00B23C3D" w:rsidP="00B23C3D">
      <w:pPr>
        <w:jc w:val="center"/>
        <w:rPr>
          <w:rFonts w:ascii="Arial" w:eastAsia="Arial" w:hAnsi="Arial" w:cs="Arial"/>
          <w:bCs/>
        </w:rPr>
      </w:pPr>
      <w:r w:rsidRPr="00B23C3D">
        <w:rPr>
          <w:rFonts w:ascii="Arial" w:eastAsia="Arial" w:hAnsi="Arial" w:cs="Arial"/>
          <w:bCs/>
        </w:rPr>
        <w:t>************</w:t>
      </w:r>
    </w:p>
    <w:p w14:paraId="30F77CCE" w14:textId="7F40AE75" w:rsidR="00B23C3D" w:rsidRPr="00F603DE" w:rsidRDefault="00F603DE" w:rsidP="00F603DE">
      <w:pPr>
        <w:jc w:val="center"/>
        <w:rPr>
          <w:rFonts w:ascii="Arial" w:eastAsia="Arial" w:hAnsi="Arial" w:cs="Arial"/>
          <w:b/>
        </w:rPr>
      </w:pPr>
      <w:r w:rsidRPr="00F603DE">
        <w:rPr>
          <w:rFonts w:ascii="Arial" w:eastAsia="Arial" w:hAnsi="Arial" w:cs="Arial"/>
          <w:b/>
        </w:rPr>
        <w:t>CAJA DE DATOS</w:t>
      </w:r>
    </w:p>
    <w:p w14:paraId="5E6E4157" w14:textId="77777777" w:rsidR="00F603DE" w:rsidRDefault="00F603DE" w:rsidP="00B23C3D">
      <w:pPr>
        <w:jc w:val="both"/>
        <w:rPr>
          <w:rFonts w:ascii="Arial" w:eastAsia="Arial" w:hAnsi="Arial" w:cs="Arial"/>
          <w:bCs/>
        </w:rPr>
      </w:pPr>
    </w:p>
    <w:p w14:paraId="59D00D04" w14:textId="622F5DB5" w:rsidR="00F603DE" w:rsidRDefault="00F603DE" w:rsidP="00B23C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Información de comités vecinales: (WhatsApp) </w:t>
      </w:r>
    </w:p>
    <w:p w14:paraId="5A0AAC4B" w14:textId="033AF5E6" w:rsidR="00F603DE" w:rsidRDefault="00F603DE" w:rsidP="00B23C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9982 22 21 14</w:t>
      </w:r>
    </w:p>
    <w:p w14:paraId="56E07F07" w14:textId="22FA8157" w:rsidR="00F603DE" w:rsidRPr="00DE4F0C" w:rsidRDefault="00F603DE" w:rsidP="00B23C3D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9983 55 92 11</w:t>
      </w:r>
    </w:p>
    <w:p w14:paraId="516A6C9A" w14:textId="217BC8E0" w:rsidR="00B23C3D" w:rsidRPr="00DE4F0C" w:rsidRDefault="00B23C3D" w:rsidP="00B23C3D">
      <w:pPr>
        <w:jc w:val="both"/>
        <w:rPr>
          <w:rFonts w:ascii="Arial" w:eastAsia="Arial" w:hAnsi="Arial" w:cs="Arial"/>
          <w:bCs/>
        </w:rPr>
      </w:pPr>
    </w:p>
    <w:p w14:paraId="3292F7BD" w14:textId="7AD52702" w:rsidR="00B4101A" w:rsidRPr="00DE4F0C" w:rsidRDefault="00B4101A" w:rsidP="00B23C3D">
      <w:pPr>
        <w:jc w:val="both"/>
        <w:rPr>
          <w:rFonts w:ascii="Arial" w:eastAsia="Arial" w:hAnsi="Arial" w:cs="Arial"/>
          <w:bCs/>
        </w:rPr>
      </w:pPr>
    </w:p>
    <w:sectPr w:rsidR="00B4101A" w:rsidRPr="00DE4F0C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32B6" w14:textId="77777777" w:rsidR="001C4229" w:rsidRDefault="001C4229">
      <w:r>
        <w:separator/>
      </w:r>
    </w:p>
  </w:endnote>
  <w:endnote w:type="continuationSeparator" w:id="0">
    <w:p w14:paraId="60F984F4" w14:textId="77777777" w:rsidR="001C4229" w:rsidRDefault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CFA1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5EA96F45" wp14:editId="251E9D7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2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BB31" w14:textId="77777777" w:rsidR="001C4229" w:rsidRDefault="001C4229">
      <w:r>
        <w:separator/>
      </w:r>
    </w:p>
  </w:footnote>
  <w:footnote w:type="continuationSeparator" w:id="0">
    <w:p w14:paraId="36DCE425" w14:textId="77777777" w:rsidR="001C4229" w:rsidRDefault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356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8988D1B" wp14:editId="0F6A45D7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l="0" t="0" r="0" b="0"/>
          <wp:wrapSquare wrapText="bothSides" distT="0" distB="0" distL="114300" distR="114300"/>
          <wp:docPr id="21267842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05F47C" wp14:editId="2E813FC5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28B60DB" w14:textId="7609EEB6" w:rsidR="00B4101A" w:rsidRDefault="00F603DE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b/>
                              <w:color w:val="000000"/>
                            </w:rPr>
                            <w:t xml:space="preserve">Comunicado de prensa: </w:t>
                          </w:r>
                          <w:r w:rsidR="00D8321C">
                            <w:rPr>
                              <w:rFonts w:cs="Calibri"/>
                              <w:b/>
                              <w:color w:val="000000"/>
                            </w:rPr>
                            <w:t>6</w:t>
                          </w:r>
                          <w:r w:rsidR="00677F76">
                            <w:rPr>
                              <w:rFonts w:cs="Calibri"/>
                              <w:b/>
                              <w:color w:val="000000"/>
                            </w:rPr>
                            <w:t>5</w:t>
                          </w:r>
                          <w:r w:rsidR="000A2C26">
                            <w:rPr>
                              <w:rFonts w:cs="Calibri"/>
                              <w:b/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05F47C" id="Rectángulo 2126784213" o:spid="_x0000_s1026" style="position:absolute;margin-left:318pt;margin-top:-8.3pt;width:186.8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228B60DB" w14:textId="7609EEB6" w:rsidR="00B4101A" w:rsidRDefault="00F603DE">
                    <w:pPr>
                      <w:textDirection w:val="btLr"/>
                    </w:pPr>
                    <w:r>
                      <w:rPr>
                        <w:rFonts w:cs="Calibri"/>
                        <w:b/>
                        <w:color w:val="000000"/>
                      </w:rPr>
                      <w:t xml:space="preserve">Comunicado de prensa: </w:t>
                    </w:r>
                    <w:r w:rsidR="00D8321C">
                      <w:rPr>
                        <w:rFonts w:cs="Calibri"/>
                        <w:b/>
                        <w:color w:val="000000"/>
                      </w:rPr>
                      <w:t>6</w:t>
                    </w:r>
                    <w:r w:rsidR="00677F76">
                      <w:rPr>
                        <w:rFonts w:cs="Calibri"/>
                        <w:b/>
                        <w:color w:val="000000"/>
                      </w:rPr>
                      <w:t>5</w:t>
                    </w:r>
                    <w:r w:rsidR="000A2C26">
                      <w:rPr>
                        <w:rFonts w:cs="Calibri"/>
                        <w:b/>
                        <w:color w:val="000000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18DEC6DA" w14:textId="77777777" w:rsidR="00B4101A" w:rsidRDefault="00F603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F7832D2" wp14:editId="31427C5B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60539" t="3487" b="86124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4DF6"/>
    <w:multiLevelType w:val="hybridMultilevel"/>
    <w:tmpl w:val="11A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04A6A"/>
    <w:multiLevelType w:val="hybridMultilevel"/>
    <w:tmpl w:val="23A6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434"/>
    <w:multiLevelType w:val="hybridMultilevel"/>
    <w:tmpl w:val="95FA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19CF"/>
    <w:multiLevelType w:val="hybridMultilevel"/>
    <w:tmpl w:val="94D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E2033"/>
    <w:multiLevelType w:val="hybridMultilevel"/>
    <w:tmpl w:val="0D3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5510"/>
    <w:multiLevelType w:val="hybridMultilevel"/>
    <w:tmpl w:val="415A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7336">
    <w:abstractNumId w:val="2"/>
  </w:num>
  <w:num w:numId="2" w16cid:durableId="1851869094">
    <w:abstractNumId w:val="5"/>
  </w:num>
  <w:num w:numId="3" w16cid:durableId="1289435243">
    <w:abstractNumId w:val="0"/>
  </w:num>
  <w:num w:numId="4" w16cid:durableId="581915191">
    <w:abstractNumId w:val="4"/>
  </w:num>
  <w:num w:numId="5" w16cid:durableId="1029334313">
    <w:abstractNumId w:val="1"/>
  </w:num>
  <w:num w:numId="6" w16cid:durableId="1014500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1A"/>
    <w:rsid w:val="000A2C26"/>
    <w:rsid w:val="001C4229"/>
    <w:rsid w:val="001E0755"/>
    <w:rsid w:val="00280BB1"/>
    <w:rsid w:val="002A003B"/>
    <w:rsid w:val="00453787"/>
    <w:rsid w:val="004565C7"/>
    <w:rsid w:val="004D3925"/>
    <w:rsid w:val="00660B27"/>
    <w:rsid w:val="00677F76"/>
    <w:rsid w:val="006D4A40"/>
    <w:rsid w:val="00731618"/>
    <w:rsid w:val="007447A2"/>
    <w:rsid w:val="007C0364"/>
    <w:rsid w:val="007D76E4"/>
    <w:rsid w:val="008420A8"/>
    <w:rsid w:val="008728A2"/>
    <w:rsid w:val="008A576B"/>
    <w:rsid w:val="008D519E"/>
    <w:rsid w:val="0097269A"/>
    <w:rsid w:val="00A74F61"/>
    <w:rsid w:val="00B23C3D"/>
    <w:rsid w:val="00B4101A"/>
    <w:rsid w:val="00B510F7"/>
    <w:rsid w:val="00C2564A"/>
    <w:rsid w:val="00CD7FC4"/>
    <w:rsid w:val="00D8321C"/>
    <w:rsid w:val="00DE4F0C"/>
    <w:rsid w:val="00EA51FE"/>
    <w:rsid w:val="00F6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1E2"/>
  <w15:docId w15:val="{D20655D0-8A6E-4592-BDC2-CA550F5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rPr>
      <w:rFonts w:cs="Times New Roman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2025-03-24T16:42:00Z</dcterms:created>
  <dcterms:modified xsi:type="dcterms:W3CDTF">2025-03-24T17:44:00Z</dcterms:modified>
</cp:coreProperties>
</file>